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9F4" w:rsidRDefault="00027420">
      <w:r>
        <w:t>Информация о реализации Всероссийского физкультурно-спортивного комплекса «Готов к труду и обороне» (ГТО) в Республике Татарстан</w:t>
      </w:r>
    </w:p>
    <w:p w:rsidR="00027420" w:rsidRDefault="00027420"/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627"/>
        <w:gridCol w:w="755"/>
        <w:gridCol w:w="648"/>
        <w:gridCol w:w="995"/>
        <w:gridCol w:w="863"/>
        <w:gridCol w:w="863"/>
        <w:gridCol w:w="863"/>
        <w:gridCol w:w="634"/>
        <w:gridCol w:w="635"/>
        <w:gridCol w:w="2034"/>
      </w:tblGrid>
      <w:tr w:rsidR="00027420" w:rsidTr="00027420">
        <w:tc>
          <w:tcPr>
            <w:tcW w:w="1627" w:type="dxa"/>
            <w:vMerge w:val="restart"/>
          </w:tcPr>
          <w:p w:rsidR="00027420" w:rsidRDefault="00027420">
            <w:r>
              <w:t>Наименование ОУ</w:t>
            </w:r>
          </w:p>
        </w:tc>
        <w:tc>
          <w:tcPr>
            <w:tcW w:w="6028" w:type="dxa"/>
            <w:gridSpan w:val="8"/>
          </w:tcPr>
          <w:p w:rsidR="00027420" w:rsidRDefault="00027420" w:rsidP="00027420">
            <w:pPr>
              <w:jc w:val="center"/>
            </w:pPr>
            <w:r>
              <w:t>Количество обучающихся, сдавших нормативы комплекса ГТО, результаты которых внесены в систему АИС ГТО</w:t>
            </w:r>
          </w:p>
          <w:p w:rsidR="00027420" w:rsidRDefault="00027420" w:rsidP="00027420"/>
        </w:tc>
        <w:tc>
          <w:tcPr>
            <w:tcW w:w="2126" w:type="dxa"/>
          </w:tcPr>
          <w:p w:rsidR="00027420" w:rsidRDefault="00027420">
            <w:r>
              <w:t>Ссылки на новости о реализации комплекса ГТО на официальных сайтах образовательных организации (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027420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>
              <w:t xml:space="preserve">. </w:t>
            </w:r>
            <w:proofErr w:type="spellStart"/>
            <w:r>
              <w:t>вконтакте</w:t>
            </w:r>
            <w:proofErr w:type="spellEnd"/>
            <w:r>
              <w:t>)</w:t>
            </w:r>
          </w:p>
        </w:tc>
      </w:tr>
      <w:tr w:rsidR="00CD23CA" w:rsidTr="00027420">
        <w:tc>
          <w:tcPr>
            <w:tcW w:w="1627" w:type="dxa"/>
            <w:vMerge/>
          </w:tcPr>
          <w:p w:rsidR="00027420" w:rsidRDefault="00027420"/>
        </w:tc>
        <w:tc>
          <w:tcPr>
            <w:tcW w:w="783" w:type="dxa"/>
          </w:tcPr>
          <w:p w:rsidR="00027420" w:rsidRDefault="00027420">
            <w:r>
              <w:t>1ст (6-7лет)</w:t>
            </w:r>
          </w:p>
        </w:tc>
        <w:tc>
          <w:tcPr>
            <w:tcW w:w="722" w:type="dxa"/>
          </w:tcPr>
          <w:p w:rsidR="00027420" w:rsidRDefault="00027420">
            <w:r>
              <w:t>2ст (8-9л)</w:t>
            </w:r>
          </w:p>
        </w:tc>
        <w:tc>
          <w:tcPr>
            <w:tcW w:w="660" w:type="dxa"/>
          </w:tcPr>
          <w:p w:rsidR="00027420" w:rsidRDefault="00027420">
            <w:r>
              <w:t>3ст(10—11л)</w:t>
            </w:r>
          </w:p>
        </w:tc>
        <w:tc>
          <w:tcPr>
            <w:tcW w:w="744" w:type="dxa"/>
          </w:tcPr>
          <w:p w:rsidR="00027420" w:rsidRDefault="00027420">
            <w:r>
              <w:t>4ст(12-13л)</w:t>
            </w:r>
          </w:p>
        </w:tc>
        <w:tc>
          <w:tcPr>
            <w:tcW w:w="709" w:type="dxa"/>
          </w:tcPr>
          <w:p w:rsidR="00027420" w:rsidRDefault="00027420">
            <w:r>
              <w:t>5ст(14-15л)</w:t>
            </w:r>
          </w:p>
        </w:tc>
        <w:tc>
          <w:tcPr>
            <w:tcW w:w="709" w:type="dxa"/>
          </w:tcPr>
          <w:p w:rsidR="00027420" w:rsidRDefault="00027420">
            <w:r>
              <w:t>6ст(16-17л)</w:t>
            </w:r>
          </w:p>
        </w:tc>
        <w:tc>
          <w:tcPr>
            <w:tcW w:w="850" w:type="dxa"/>
          </w:tcPr>
          <w:p w:rsidR="00027420" w:rsidRDefault="00027420"/>
        </w:tc>
        <w:tc>
          <w:tcPr>
            <w:tcW w:w="851" w:type="dxa"/>
          </w:tcPr>
          <w:p w:rsidR="00027420" w:rsidRDefault="00027420"/>
        </w:tc>
        <w:tc>
          <w:tcPr>
            <w:tcW w:w="2126" w:type="dxa"/>
          </w:tcPr>
          <w:p w:rsidR="00027420" w:rsidRDefault="00027420"/>
        </w:tc>
      </w:tr>
      <w:tr w:rsidR="00027420" w:rsidTr="00027420">
        <w:tc>
          <w:tcPr>
            <w:tcW w:w="1627" w:type="dxa"/>
          </w:tcPr>
          <w:p w:rsidR="00027420" w:rsidRDefault="00CD23CA">
            <w:r>
              <w:t>МБОУ Гимназия №183</w:t>
            </w:r>
          </w:p>
        </w:tc>
        <w:tc>
          <w:tcPr>
            <w:tcW w:w="783" w:type="dxa"/>
          </w:tcPr>
          <w:p w:rsidR="00027420" w:rsidRDefault="00027420"/>
        </w:tc>
        <w:tc>
          <w:tcPr>
            <w:tcW w:w="722" w:type="dxa"/>
          </w:tcPr>
          <w:p w:rsidR="00027420" w:rsidRDefault="00027420"/>
        </w:tc>
        <w:tc>
          <w:tcPr>
            <w:tcW w:w="660" w:type="dxa"/>
          </w:tcPr>
          <w:p w:rsidR="00027420" w:rsidRDefault="00027420"/>
        </w:tc>
        <w:tc>
          <w:tcPr>
            <w:tcW w:w="744" w:type="dxa"/>
          </w:tcPr>
          <w:p w:rsidR="00027420" w:rsidRDefault="00027420"/>
        </w:tc>
        <w:tc>
          <w:tcPr>
            <w:tcW w:w="709" w:type="dxa"/>
          </w:tcPr>
          <w:p w:rsidR="00027420" w:rsidRDefault="00027420">
            <w:r>
              <w:t>169</w:t>
            </w:r>
          </w:p>
        </w:tc>
        <w:tc>
          <w:tcPr>
            <w:tcW w:w="709" w:type="dxa"/>
          </w:tcPr>
          <w:p w:rsidR="00027420" w:rsidRDefault="00027420">
            <w:r>
              <w:t>102</w:t>
            </w:r>
          </w:p>
        </w:tc>
        <w:tc>
          <w:tcPr>
            <w:tcW w:w="850" w:type="dxa"/>
          </w:tcPr>
          <w:p w:rsidR="00027420" w:rsidRDefault="00027420"/>
        </w:tc>
        <w:tc>
          <w:tcPr>
            <w:tcW w:w="851" w:type="dxa"/>
          </w:tcPr>
          <w:p w:rsidR="00027420" w:rsidRDefault="00027420"/>
        </w:tc>
        <w:tc>
          <w:tcPr>
            <w:tcW w:w="2126" w:type="dxa"/>
          </w:tcPr>
          <w:p w:rsidR="00027420" w:rsidRDefault="00CD23CA">
            <w:hyperlink r:id="rId4" w:history="1">
              <w:r>
                <w:rPr>
                  <w:rStyle w:val="a4"/>
                </w:rPr>
                <w:t>Электронное образование Республики Татарстан (tatar.ru)</w:t>
              </w:r>
            </w:hyperlink>
            <w:bookmarkStart w:id="0" w:name="_GoBack"/>
            <w:bookmarkEnd w:id="0"/>
          </w:p>
        </w:tc>
      </w:tr>
    </w:tbl>
    <w:p w:rsidR="00027420" w:rsidRDefault="00027420"/>
    <w:sectPr w:rsidR="00027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415"/>
    <w:rsid w:val="00027420"/>
    <w:rsid w:val="00177415"/>
    <w:rsid w:val="00CD23CA"/>
    <w:rsid w:val="00FC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E781D"/>
  <w15:chartTrackingRefBased/>
  <w15:docId w15:val="{5C1FBB8E-2F43-49AF-80AE-5CA2FBC7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7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D23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sovetcki/page3678563.htm/page530626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</dc:creator>
  <cp:keywords/>
  <dc:description/>
  <cp:lastModifiedBy>183</cp:lastModifiedBy>
  <cp:revision>2</cp:revision>
  <dcterms:created xsi:type="dcterms:W3CDTF">2023-10-23T15:07:00Z</dcterms:created>
  <dcterms:modified xsi:type="dcterms:W3CDTF">2023-10-23T15:21:00Z</dcterms:modified>
</cp:coreProperties>
</file>